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93539" w14:textId="1168124E" w:rsidR="003E65AB" w:rsidRDefault="000436C9" w:rsidP="003C0FCE">
      <w:pPr>
        <w:pStyle w:val="BodyText"/>
        <w:rPr>
          <w:rFonts w:ascii="Georgia" w:hAnsi="Georgia"/>
        </w:rPr>
      </w:pPr>
      <w:r w:rsidRPr="003E65AB">
        <w:rPr>
          <w:rFonts w:ascii="Georgia" w:hAnsi="Georgia"/>
        </w:rPr>
        <w:t>stood upon their feet</w:t>
      </w:r>
    </w:p>
    <w:p w14:paraId="62620276" w14:textId="6B88D8A4" w:rsidR="000436C9" w:rsidRPr="003E65AB" w:rsidRDefault="000436C9" w:rsidP="003E65AB">
      <w:pPr>
        <w:pStyle w:val="BodyText"/>
        <w:spacing w:after="240" w:line="276" w:lineRule="auto"/>
        <w:rPr>
          <w:rFonts w:ascii="Georgia" w:hAnsi="Georgia"/>
          <w:b w:val="0"/>
          <w:bCs w:val="0"/>
          <w:i/>
          <w:iCs/>
          <w:caps w:val="0"/>
          <w:color w:val="auto"/>
          <w:sz w:val="24"/>
        </w:rPr>
      </w:pPr>
      <w:r w:rsidRPr="003E65AB">
        <w:rPr>
          <w:rFonts w:ascii="Georgia" w:hAnsi="Georgia"/>
          <w:b w:val="0"/>
          <w:bCs w:val="0"/>
          <w:i/>
          <w:iCs/>
          <w:caps w:val="0"/>
          <w:color w:val="auto"/>
          <w:sz w:val="24"/>
        </w:rPr>
        <w:t xml:space="preserve">To </w:t>
      </w:r>
      <w:r w:rsidR="003E65AB" w:rsidRPr="003E65AB">
        <w:rPr>
          <w:rFonts w:ascii="Georgia" w:hAnsi="Georgia"/>
          <w:b w:val="0"/>
          <w:bCs w:val="0"/>
          <w:i/>
          <w:iCs/>
          <w:caps w:val="0"/>
          <w:color w:val="auto"/>
          <w:sz w:val="24"/>
        </w:rPr>
        <w:t>declare Grace or Judgment</w:t>
      </w:r>
    </w:p>
    <w:p w14:paraId="650558CF" w14:textId="4A20BCA8" w:rsidR="000436C9" w:rsidRPr="003E65AB" w:rsidRDefault="000436C9" w:rsidP="003E65AB">
      <w:pPr>
        <w:spacing w:after="240" w:line="276" w:lineRule="auto"/>
        <w:jc w:val="both"/>
        <w:rPr>
          <w:rFonts w:ascii="Georgia" w:hAnsi="Georgia"/>
          <w:i/>
          <w:iCs/>
        </w:rPr>
      </w:pPr>
      <w:proofErr w:type="spellStart"/>
      <w:r w:rsidRPr="003E65AB">
        <w:rPr>
          <w:rFonts w:ascii="Georgia" w:hAnsi="Georgia"/>
          <w:i/>
          <w:iCs/>
        </w:rPr>
        <w:t>histemi</w:t>
      </w:r>
      <w:proofErr w:type="spellEnd"/>
      <w:r w:rsidRPr="003E65AB">
        <w:rPr>
          <w:rFonts w:ascii="Georgia" w:hAnsi="Georgia"/>
          <w:i/>
          <w:iCs/>
        </w:rPr>
        <w:t xml:space="preserve"> </w:t>
      </w:r>
      <w:proofErr w:type="spellStart"/>
      <w:r w:rsidRPr="003E65AB">
        <w:rPr>
          <w:rFonts w:ascii="Georgia" w:hAnsi="Georgia"/>
          <w:i/>
          <w:iCs/>
        </w:rPr>
        <w:t>pous</w:t>
      </w:r>
      <w:proofErr w:type="spellEnd"/>
      <w:r w:rsidRPr="003E65AB">
        <w:rPr>
          <w:rFonts w:ascii="Georgia" w:hAnsi="Georgia"/>
          <w:i/>
          <w:iCs/>
        </w:rPr>
        <w:t xml:space="preserve"> (used only twice)</w:t>
      </w:r>
      <w:r w:rsidR="003E65AB">
        <w:rPr>
          <w:rFonts w:ascii="Georgia" w:hAnsi="Georgia"/>
          <w:i/>
          <w:iCs/>
        </w:rPr>
        <w:t xml:space="preserve"> stand upon their feet</w:t>
      </w:r>
      <w:r w:rsidRPr="003E65AB">
        <w:rPr>
          <w:rFonts w:ascii="Georgia" w:hAnsi="Georgia"/>
          <w:i/>
          <w:iCs/>
        </w:rPr>
        <w:t xml:space="preserve"> </w:t>
      </w:r>
      <w:r w:rsidR="003E65AB">
        <w:rPr>
          <w:rFonts w:ascii="Georgia" w:hAnsi="Georgia"/>
          <w:i/>
          <w:iCs/>
        </w:rPr>
        <w:t>[</w:t>
      </w:r>
      <w:r w:rsidRPr="003E65AB">
        <w:rPr>
          <w:rFonts w:ascii="Georgia" w:hAnsi="Georgia"/>
          <w:i/>
          <w:iCs/>
        </w:rPr>
        <w:t>the first rain and the latter rain</w:t>
      </w:r>
      <w:r w:rsidR="003E65AB">
        <w:rPr>
          <w:rFonts w:ascii="Georgia" w:hAnsi="Georgia"/>
          <w:i/>
          <w:iCs/>
        </w:rPr>
        <w:t>]</w:t>
      </w:r>
    </w:p>
    <w:p w14:paraId="6A6493BB" w14:textId="46D31A54" w:rsidR="000436C9" w:rsidRPr="003E65AB" w:rsidRDefault="000436C9" w:rsidP="003E65AB">
      <w:pPr>
        <w:spacing w:after="240" w:line="276" w:lineRule="auto"/>
        <w:jc w:val="both"/>
        <w:rPr>
          <w:rFonts w:ascii="Georgia" w:hAnsi="Georgia"/>
        </w:rPr>
      </w:pPr>
      <w:r w:rsidRPr="003E65AB">
        <w:rPr>
          <w:rFonts w:ascii="Georgia" w:hAnsi="Georgia"/>
        </w:rPr>
        <w:t>Acts 26:14</w:t>
      </w:r>
      <w:r w:rsidR="003E65AB">
        <w:rPr>
          <w:rFonts w:ascii="Georgia" w:hAnsi="Georgia"/>
        </w:rPr>
        <w:t>-18</w:t>
      </w:r>
      <w:r w:rsidRPr="003E65AB">
        <w:rPr>
          <w:rFonts w:ascii="Georgia" w:hAnsi="Georgia"/>
        </w:rPr>
        <w:t xml:space="preserve"> And when we were all fallen to the earth, I heard a voice speaking unto me, and saying in the Hebrew tongue, Saul, Saul, why persecutest thou me? it is hard for thee to kick against the pricks. And I said, Who art thou, Lord? And he said, I am Jesus whom thou persecutest. </w:t>
      </w:r>
      <w:r w:rsidRPr="003E65AB">
        <w:rPr>
          <w:rFonts w:ascii="Georgia" w:hAnsi="Georgia"/>
          <w:color w:val="0000FF"/>
        </w:rPr>
        <w:t xml:space="preserve">But rise, and </w:t>
      </w:r>
      <w:r w:rsidRPr="003E65AB">
        <w:rPr>
          <w:rFonts w:ascii="Georgia" w:hAnsi="Georgia"/>
          <w:color w:val="0000FF"/>
          <w:u w:val="thick"/>
        </w:rPr>
        <w:t>stand upon thy feet</w:t>
      </w:r>
      <w:r w:rsidRPr="003E65AB">
        <w:rPr>
          <w:rFonts w:ascii="Georgia" w:hAnsi="Georgia"/>
          <w:color w:val="0000FF"/>
        </w:rPr>
        <w:t>: for I have appeared unto thee for this purpose, to make thee a minister and a witness both of these things which thou hast seen, and of those things in the which I will appear unto thee</w:t>
      </w:r>
      <w:r w:rsidRPr="003E65AB">
        <w:rPr>
          <w:rFonts w:ascii="Georgia" w:hAnsi="Georgia"/>
        </w:rPr>
        <w:t>; Delivering thee from the people, and from the Gentiles, unto whom now I send thee, To open their eyes, and to turn them from darkness to light, and from the power of Satan unto God, that they may receive forgiveness of sins, and inheritance among them which are sanctified by faith that is in me.</w:t>
      </w:r>
    </w:p>
    <w:p w14:paraId="03EEC553" w14:textId="4FB5EF7F" w:rsidR="000436C9" w:rsidRPr="003E65AB" w:rsidRDefault="000436C9" w:rsidP="003E65AB">
      <w:pPr>
        <w:spacing w:after="240" w:line="276" w:lineRule="auto"/>
        <w:jc w:val="both"/>
        <w:rPr>
          <w:rFonts w:ascii="Georgia" w:hAnsi="Georgia"/>
        </w:rPr>
      </w:pPr>
      <w:r w:rsidRPr="003E65AB">
        <w:rPr>
          <w:rFonts w:ascii="Georgia" w:hAnsi="Georgia"/>
        </w:rPr>
        <w:t xml:space="preserve">Rev 11:11 And after three days and an half the Spirit of life from God entered into them, and they </w:t>
      </w:r>
      <w:r w:rsidRPr="003E65AB">
        <w:rPr>
          <w:rFonts w:ascii="Georgia" w:hAnsi="Georgia"/>
          <w:color w:val="0000FF"/>
          <w:u w:val="thick"/>
        </w:rPr>
        <w:t>stood upon their feet</w:t>
      </w:r>
      <w:r w:rsidRPr="003E65AB">
        <w:rPr>
          <w:rFonts w:ascii="Georgia" w:hAnsi="Georgia"/>
        </w:rPr>
        <w:t>; and great fear fell upon them which saw them.</w:t>
      </w:r>
    </w:p>
    <w:p w14:paraId="087C097D" w14:textId="77777777" w:rsidR="000436C9" w:rsidRPr="003E65AB" w:rsidRDefault="000436C9" w:rsidP="003E65AB">
      <w:pPr>
        <w:spacing w:after="240" w:line="276" w:lineRule="auto"/>
        <w:jc w:val="both"/>
        <w:rPr>
          <w:rFonts w:ascii="Georgia" w:hAnsi="Georgia"/>
          <w:i/>
          <w:iCs/>
        </w:rPr>
      </w:pPr>
      <w:proofErr w:type="spellStart"/>
      <w:r w:rsidRPr="003E65AB">
        <w:rPr>
          <w:rFonts w:ascii="Georgia" w:hAnsi="Georgia"/>
          <w:i/>
          <w:iCs/>
        </w:rPr>
        <w:t>histemi</w:t>
      </w:r>
      <w:proofErr w:type="spellEnd"/>
      <w:r w:rsidRPr="003E65AB">
        <w:rPr>
          <w:rFonts w:ascii="Georgia" w:hAnsi="Georgia"/>
          <w:i/>
          <w:iCs/>
        </w:rPr>
        <w:t xml:space="preserve">, </w:t>
      </w:r>
      <w:proofErr w:type="spellStart"/>
      <w:r w:rsidRPr="003E65AB">
        <w:rPr>
          <w:rFonts w:ascii="Georgia" w:hAnsi="Georgia"/>
          <w:i/>
          <w:iCs/>
        </w:rPr>
        <w:t>his'</w:t>
      </w:r>
      <w:proofErr w:type="spellEnd"/>
      <w:r w:rsidRPr="003E65AB">
        <w:rPr>
          <w:rFonts w:ascii="Georgia" w:hAnsi="Georgia"/>
          <w:i/>
          <w:iCs/>
        </w:rPr>
        <w:t>-</w:t>
      </w:r>
      <w:proofErr w:type="spellStart"/>
      <w:r w:rsidRPr="003E65AB">
        <w:rPr>
          <w:rFonts w:ascii="Georgia" w:hAnsi="Georgia"/>
          <w:i/>
          <w:iCs/>
        </w:rPr>
        <w:t>tay</w:t>
      </w:r>
      <w:proofErr w:type="spellEnd"/>
      <w:r w:rsidRPr="003E65AB">
        <w:rPr>
          <w:rFonts w:ascii="Georgia" w:hAnsi="Georgia"/>
          <w:i/>
          <w:iCs/>
        </w:rPr>
        <w:t xml:space="preserve">-mee; to stand (trans. or </w:t>
      </w:r>
      <w:proofErr w:type="spellStart"/>
      <w:r w:rsidRPr="003E65AB">
        <w:rPr>
          <w:rFonts w:ascii="Georgia" w:hAnsi="Georgia"/>
          <w:i/>
          <w:iCs/>
        </w:rPr>
        <w:t>intrans</w:t>
      </w:r>
      <w:proofErr w:type="spellEnd"/>
      <w:r w:rsidRPr="003E65AB">
        <w:rPr>
          <w:rFonts w:ascii="Georgia" w:hAnsi="Georgia"/>
          <w:i/>
          <w:iCs/>
        </w:rPr>
        <w:t>.), used in various applications (lit. or fig.</w:t>
      </w:r>
      <w:proofErr w:type="gramStart"/>
      <w:r w:rsidRPr="003E65AB">
        <w:rPr>
          <w:rFonts w:ascii="Georgia" w:hAnsi="Georgia"/>
          <w:i/>
          <w:iCs/>
        </w:rPr>
        <w:t>):--</w:t>
      </w:r>
      <w:proofErr w:type="gramEnd"/>
      <w:r w:rsidRPr="003E65AB">
        <w:rPr>
          <w:rFonts w:ascii="Georgia" w:hAnsi="Georgia"/>
          <w:i/>
          <w:iCs/>
        </w:rPr>
        <w:t>abide, appoint, bring, continue, covenant, establish, hold up, lay, present, set (up), stanch, stand (by, forth, still, up).</w:t>
      </w:r>
    </w:p>
    <w:p w14:paraId="159C3E9E" w14:textId="61579D8A" w:rsidR="000436C9" w:rsidRPr="003E65AB" w:rsidRDefault="000436C9" w:rsidP="003E65AB">
      <w:pPr>
        <w:spacing w:after="240" w:line="276" w:lineRule="auto"/>
        <w:jc w:val="both"/>
        <w:rPr>
          <w:rFonts w:ascii="Georgia" w:hAnsi="Georgia"/>
        </w:rPr>
      </w:pPr>
      <w:r w:rsidRPr="003E65AB">
        <w:rPr>
          <w:rFonts w:ascii="Georgia" w:hAnsi="Georgia"/>
        </w:rPr>
        <w:t>Eph 6:11</w:t>
      </w:r>
      <w:r w:rsidR="003C0FCE">
        <w:rPr>
          <w:rFonts w:ascii="Georgia" w:hAnsi="Georgia"/>
        </w:rPr>
        <w:t>-18</w:t>
      </w:r>
      <w:r w:rsidRPr="003E65AB">
        <w:rPr>
          <w:rFonts w:ascii="Georgia" w:hAnsi="Georgia"/>
        </w:rPr>
        <w:t xml:space="preserve"> Put on the whole armour of God, </w:t>
      </w:r>
      <w:r w:rsidRPr="003C0FCE">
        <w:rPr>
          <w:rFonts w:ascii="Georgia" w:hAnsi="Georgia"/>
          <w:color w:val="0000FF"/>
        </w:rPr>
        <w:t>that ye may be able to stand against the wiles of the devil</w:t>
      </w:r>
      <w:r w:rsidRPr="003E65AB">
        <w:rPr>
          <w:rFonts w:ascii="Georgia" w:hAnsi="Georgia"/>
        </w:rPr>
        <w:t xml:space="preserve">. For we wrestle not against flesh and blood, but against principalities, against powers, against the rulers of the darkness of this world, against spiritual wickedness in high places. Wherefore take unto you the whole armour of God, </w:t>
      </w:r>
      <w:r w:rsidRPr="003C0FCE">
        <w:rPr>
          <w:rFonts w:ascii="Georgia" w:hAnsi="Georgia"/>
          <w:color w:val="0000FF"/>
        </w:rPr>
        <w:t>that ye may be able to withstand in the evil day, and having done all, to stand. Stand therefore, having your loins girt about with truth, and having on the breastplate of righteousness</w:t>
      </w:r>
      <w:r w:rsidRPr="003E65AB">
        <w:rPr>
          <w:rFonts w:ascii="Georgia" w:hAnsi="Georgia"/>
        </w:rPr>
        <w:t xml:space="preserve">; </w:t>
      </w:r>
      <w:r w:rsidRPr="003C0FCE">
        <w:rPr>
          <w:rFonts w:ascii="Georgia" w:hAnsi="Georgia"/>
          <w:color w:val="0000FF"/>
        </w:rPr>
        <w:t>And your feet shod with the preparation of the gospel of peace</w:t>
      </w:r>
      <w:r w:rsidRPr="003E65AB">
        <w:rPr>
          <w:rFonts w:ascii="Georgia" w:hAnsi="Georgia"/>
        </w:rPr>
        <w:t>; Above all, taking the shield of faith, wherewith ye shall be able to quench all the fiery darts of the wicked. And take the helmet of salvation, and the sword of the Spirit, which is the word of God: Praying always with all prayer and supplication in the Spirit, and watching thereunto with all perseverance and supplication for all saints;</w:t>
      </w:r>
    </w:p>
    <w:sectPr w:rsidR="000436C9" w:rsidRPr="003E65AB" w:rsidSect="003E65AB">
      <w:pgSz w:w="12240" w:h="15840" w:code="1"/>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792"/>
    <w:rsid w:val="000436C9"/>
    <w:rsid w:val="00163792"/>
    <w:rsid w:val="003C0FCE"/>
    <w:rsid w:val="003E1404"/>
    <w:rsid w:val="003E65AB"/>
    <w:rsid w:val="00435591"/>
    <w:rsid w:val="00853FDA"/>
    <w:rsid w:val="00BB5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31527"/>
  <w15:chartTrackingRefBased/>
  <w15:docId w15:val="{EA66EC1E-0089-43C3-A6CA-EE2DDE79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style>
  <w:style w:type="paragraph" w:styleId="BodyText">
    <w:name w:val="Body Text"/>
    <w:basedOn w:val="Normal"/>
    <w:pPr>
      <w:jc w:val="center"/>
    </w:pPr>
    <w:rPr>
      <w:b/>
      <w:bCs/>
      <w:caps/>
      <w:color w:val="0000FF"/>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STOOD UPON THEIR FEET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STOOD UPON THEIR FEET </dc:title>
  <dc:subject/>
  <dc:creator>John Vidurek</dc:creator>
  <cp:keywords/>
  <dc:description/>
  <cp:lastModifiedBy>John</cp:lastModifiedBy>
  <cp:revision>3</cp:revision>
  <dcterms:created xsi:type="dcterms:W3CDTF">2023-09-13T21:02:00Z</dcterms:created>
  <dcterms:modified xsi:type="dcterms:W3CDTF">2023-09-13T21:07:00Z</dcterms:modified>
</cp:coreProperties>
</file>