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03467" w14:textId="77777777" w:rsidR="00F338EB" w:rsidRPr="00FB5600" w:rsidRDefault="00F338EB" w:rsidP="00FB5600">
      <w:pPr>
        <w:pStyle w:val="Title"/>
        <w:spacing w:line="276" w:lineRule="auto"/>
        <w:rPr>
          <w:rFonts w:ascii="Georgia" w:hAnsi="Georgia"/>
          <w:smallCaps w:val="0"/>
          <w:szCs w:val="36"/>
        </w:rPr>
      </w:pPr>
      <w:r w:rsidRPr="00FB5600">
        <w:rPr>
          <w:rFonts w:ascii="Georgia" w:hAnsi="Georgia"/>
          <w:smallCaps w:val="0"/>
          <w:szCs w:val="36"/>
        </w:rPr>
        <w:t>Harp</w:t>
      </w:r>
    </w:p>
    <w:p w14:paraId="44C73CC4" w14:textId="63B45A2A" w:rsidR="00F338EB" w:rsidRPr="00FB5600" w:rsidRDefault="00FB5600" w:rsidP="00FB5600">
      <w:pPr>
        <w:spacing w:after="240" w:line="276" w:lineRule="auto"/>
        <w:jc w:val="center"/>
        <w:rPr>
          <w:rFonts w:ascii="Georgia" w:hAnsi="Georgia"/>
          <w:i/>
          <w:iCs/>
          <w:color w:val="0000FF"/>
        </w:rPr>
      </w:pPr>
      <w:r w:rsidRPr="00FB5600">
        <w:rPr>
          <w:rFonts w:ascii="Georgia" w:hAnsi="Georgia"/>
          <w:i/>
          <w:iCs/>
          <w:color w:val="0000FF"/>
        </w:rPr>
        <w:t xml:space="preserve">Prophesying with tears singing </w:t>
      </w:r>
      <w:r w:rsidRPr="00FB5600">
        <w:rPr>
          <w:rFonts w:ascii="Georgia" w:hAnsi="Georgia"/>
          <w:i/>
          <w:iCs/>
          <w:color w:val="0000FF"/>
        </w:rPr>
        <w:t xml:space="preserve">a new song </w:t>
      </w:r>
      <w:r w:rsidR="00F338EB" w:rsidRPr="00FB5600">
        <w:rPr>
          <w:rFonts w:ascii="Georgia" w:hAnsi="Georgia"/>
          <w:i/>
          <w:iCs/>
          <w:color w:val="0000FF"/>
        </w:rPr>
        <w:t>giving of thanks and praise</w:t>
      </w:r>
    </w:p>
    <w:p w14:paraId="1BCE6F10" w14:textId="7840BD6D" w:rsidR="00F338EB" w:rsidRPr="00FB5600" w:rsidRDefault="00F338EB" w:rsidP="00FB5600">
      <w:pPr>
        <w:autoSpaceDE w:val="0"/>
        <w:autoSpaceDN w:val="0"/>
        <w:adjustRightInd w:val="0"/>
        <w:spacing w:after="240" w:line="276" w:lineRule="auto"/>
        <w:jc w:val="both"/>
        <w:rPr>
          <w:rFonts w:ascii="Georgia" w:hAnsi="Georgia"/>
        </w:rPr>
      </w:pPr>
      <w:r w:rsidRPr="00FB5600">
        <w:rPr>
          <w:rFonts w:ascii="Georgia" w:hAnsi="Georgia"/>
        </w:rPr>
        <w:t>1 Chr 25:1</w:t>
      </w:r>
      <w:r w:rsidR="00FB5600">
        <w:rPr>
          <w:rFonts w:ascii="Georgia" w:hAnsi="Georgia"/>
        </w:rPr>
        <w:t>-3</w:t>
      </w:r>
      <w:r w:rsidRPr="00FB5600">
        <w:rPr>
          <w:rFonts w:ascii="Georgia" w:hAnsi="Georgia"/>
        </w:rPr>
        <w:t xml:space="preserve"> Moreover David and the captains of the host separated to the service of the sons of Asaph, and of Heman, and of Jeduthun, </w:t>
      </w:r>
      <w:r w:rsidRPr="00FB5600">
        <w:rPr>
          <w:rFonts w:ascii="Georgia" w:hAnsi="Georgia"/>
          <w:color w:val="0000FF"/>
        </w:rPr>
        <w:t>who should prophesy with harps</w:t>
      </w:r>
      <w:r w:rsidRPr="00FB5600">
        <w:rPr>
          <w:rFonts w:ascii="Georgia" w:hAnsi="Georgia"/>
        </w:rPr>
        <w:t xml:space="preserve">, with psalteries, and with cymbals: and the number of the workmen according to their service was: Of the sons of Asaph; Zaccur, and Joseph, and Nethaniah, and </w:t>
      </w:r>
      <w:proofErr w:type="spellStart"/>
      <w:r w:rsidRPr="00FB5600">
        <w:rPr>
          <w:rFonts w:ascii="Georgia" w:hAnsi="Georgia"/>
        </w:rPr>
        <w:t>Asarelah</w:t>
      </w:r>
      <w:proofErr w:type="spellEnd"/>
      <w:r w:rsidRPr="00FB5600">
        <w:rPr>
          <w:rFonts w:ascii="Georgia" w:hAnsi="Georgia"/>
        </w:rPr>
        <w:t xml:space="preserve">, the sons of Asaph under the hands of Asaph, which prophesied according to the order of the king. Of Jeduthun: the sons of Jeduthun; Gedaliah, and Zeri, and Jeshaiah, Hashabiah, and Mattithiah, six, under the hands of their father Jeduthun, </w:t>
      </w:r>
      <w:r w:rsidRPr="00FB5600">
        <w:rPr>
          <w:rFonts w:ascii="Georgia" w:hAnsi="Georgia"/>
          <w:color w:val="0000FF"/>
        </w:rPr>
        <w:t>who prophesied with a harp</w:t>
      </w:r>
      <w:r w:rsidRPr="00FB5600">
        <w:rPr>
          <w:rFonts w:ascii="Georgia" w:hAnsi="Georgia"/>
        </w:rPr>
        <w:t>, to give thanks and to praise the LORD.</w:t>
      </w:r>
    </w:p>
    <w:p w14:paraId="3F73F4F7" w14:textId="640C4817" w:rsidR="00F338EB" w:rsidRPr="00FB5600" w:rsidRDefault="00F338EB" w:rsidP="00FB5600">
      <w:pPr>
        <w:autoSpaceDE w:val="0"/>
        <w:autoSpaceDN w:val="0"/>
        <w:adjustRightInd w:val="0"/>
        <w:spacing w:after="240" w:line="276" w:lineRule="auto"/>
        <w:jc w:val="both"/>
        <w:rPr>
          <w:rFonts w:ascii="Georgia" w:hAnsi="Georgia"/>
          <w:color w:val="0000FF"/>
        </w:rPr>
      </w:pPr>
      <w:r w:rsidRPr="00FB5600">
        <w:rPr>
          <w:rFonts w:ascii="Georgia" w:hAnsi="Georgia"/>
        </w:rPr>
        <w:t xml:space="preserve">Job 30:31 </w:t>
      </w:r>
      <w:r w:rsidRPr="00FB5600">
        <w:rPr>
          <w:rFonts w:ascii="Georgia" w:hAnsi="Georgia"/>
          <w:color w:val="0000FF"/>
        </w:rPr>
        <w:t xml:space="preserve">My harp also is </w:t>
      </w:r>
      <w:r w:rsidRPr="00FB5600">
        <w:rPr>
          <w:rFonts w:ascii="Georgia" w:hAnsi="Georgia"/>
          <w:i/>
          <w:iCs/>
          <w:color w:val="0000FF"/>
        </w:rPr>
        <w:t xml:space="preserve">turned </w:t>
      </w:r>
      <w:r w:rsidRPr="00FB5600">
        <w:rPr>
          <w:rFonts w:ascii="Georgia" w:hAnsi="Georgia"/>
          <w:color w:val="0000FF"/>
        </w:rPr>
        <w:t xml:space="preserve">to mourning, and my organ into the voice of them that weep. </w:t>
      </w:r>
    </w:p>
    <w:p w14:paraId="591D73AA" w14:textId="2AD7AE21" w:rsidR="00F338EB" w:rsidRPr="00FB5600" w:rsidRDefault="00F338EB" w:rsidP="00FB5600">
      <w:pPr>
        <w:autoSpaceDE w:val="0"/>
        <w:autoSpaceDN w:val="0"/>
        <w:adjustRightInd w:val="0"/>
        <w:spacing w:after="240" w:line="276" w:lineRule="auto"/>
        <w:jc w:val="both"/>
        <w:rPr>
          <w:rFonts w:ascii="Georgia" w:hAnsi="Georgia"/>
        </w:rPr>
      </w:pPr>
      <w:r w:rsidRPr="00FB5600">
        <w:rPr>
          <w:rFonts w:ascii="Georgia" w:hAnsi="Georgia"/>
        </w:rPr>
        <w:t>Psa 33:1</w:t>
      </w:r>
      <w:r w:rsidR="00FB5600">
        <w:rPr>
          <w:rFonts w:ascii="Georgia" w:hAnsi="Georgia"/>
        </w:rPr>
        <w:t>-4</w:t>
      </w:r>
      <w:r w:rsidRPr="00FB5600">
        <w:rPr>
          <w:rFonts w:ascii="Georgia" w:hAnsi="Georgia"/>
        </w:rPr>
        <w:t xml:space="preserve"> Rejoice in the LORD, O ye righteous: </w:t>
      </w:r>
      <w:r w:rsidRPr="00FB5600">
        <w:rPr>
          <w:rFonts w:ascii="Georgia" w:hAnsi="Georgia"/>
          <w:i/>
          <w:iCs/>
        </w:rPr>
        <w:t xml:space="preserve">for </w:t>
      </w:r>
      <w:r w:rsidRPr="00FB5600">
        <w:rPr>
          <w:rFonts w:ascii="Georgia" w:hAnsi="Georgia"/>
        </w:rPr>
        <w:t xml:space="preserve">praise is comely for the upright. </w:t>
      </w:r>
      <w:r w:rsidRPr="00FB5600">
        <w:rPr>
          <w:rFonts w:ascii="Georgia" w:hAnsi="Georgia"/>
          <w:color w:val="0000FF"/>
        </w:rPr>
        <w:t xml:space="preserve">Praise the LORD with harp: sing unto him with the psaltery </w:t>
      </w:r>
      <w:r w:rsidRPr="00FB5600">
        <w:rPr>
          <w:rFonts w:ascii="Georgia" w:hAnsi="Georgia"/>
          <w:i/>
          <w:iCs/>
          <w:color w:val="0000FF"/>
        </w:rPr>
        <w:t xml:space="preserve">and </w:t>
      </w:r>
      <w:r w:rsidRPr="00FB5600">
        <w:rPr>
          <w:rFonts w:ascii="Georgia" w:hAnsi="Georgia"/>
          <w:color w:val="0000FF"/>
        </w:rPr>
        <w:t>an instrument of ten strings. Sing unto him a new song</w:t>
      </w:r>
      <w:r w:rsidRPr="00FB5600">
        <w:rPr>
          <w:rFonts w:ascii="Georgia" w:hAnsi="Georgia"/>
        </w:rPr>
        <w:t xml:space="preserve">; play </w:t>
      </w:r>
      <w:proofErr w:type="spellStart"/>
      <w:r w:rsidRPr="00FB5600">
        <w:rPr>
          <w:rFonts w:ascii="Georgia" w:hAnsi="Georgia"/>
        </w:rPr>
        <w:t>skilfully</w:t>
      </w:r>
      <w:proofErr w:type="spellEnd"/>
      <w:r w:rsidRPr="00FB5600">
        <w:rPr>
          <w:rFonts w:ascii="Georgia" w:hAnsi="Georgia"/>
        </w:rPr>
        <w:t xml:space="preserve"> with a loud noise. For the word of the LORD </w:t>
      </w:r>
      <w:r w:rsidRPr="00FB5600">
        <w:rPr>
          <w:rFonts w:ascii="Georgia" w:hAnsi="Georgia"/>
          <w:i/>
          <w:iCs/>
        </w:rPr>
        <w:t xml:space="preserve">is </w:t>
      </w:r>
      <w:r w:rsidRPr="00FB5600">
        <w:rPr>
          <w:rFonts w:ascii="Georgia" w:hAnsi="Georgia"/>
        </w:rPr>
        <w:t xml:space="preserve">right; and all his works </w:t>
      </w:r>
      <w:r w:rsidRPr="00FB5600">
        <w:rPr>
          <w:rFonts w:ascii="Georgia" w:hAnsi="Georgia"/>
          <w:i/>
          <w:iCs/>
        </w:rPr>
        <w:t xml:space="preserve">are done </w:t>
      </w:r>
      <w:r w:rsidRPr="00FB5600">
        <w:rPr>
          <w:rFonts w:ascii="Georgia" w:hAnsi="Georgia"/>
        </w:rPr>
        <w:t>in truth.</w:t>
      </w:r>
    </w:p>
    <w:p w14:paraId="2A8DBB16" w14:textId="260FFCF7" w:rsidR="00F338EB" w:rsidRPr="00FB5600" w:rsidRDefault="00F338EB" w:rsidP="00FB5600">
      <w:pPr>
        <w:autoSpaceDE w:val="0"/>
        <w:autoSpaceDN w:val="0"/>
        <w:adjustRightInd w:val="0"/>
        <w:spacing w:after="240" w:line="276" w:lineRule="auto"/>
        <w:jc w:val="both"/>
        <w:rPr>
          <w:rFonts w:ascii="Georgia" w:hAnsi="Georgia"/>
        </w:rPr>
      </w:pPr>
      <w:r w:rsidRPr="00FB5600">
        <w:rPr>
          <w:rFonts w:ascii="Georgia" w:hAnsi="Georgia"/>
        </w:rPr>
        <w:t>Psa 43:3</w:t>
      </w:r>
      <w:r w:rsidR="00FB5600">
        <w:rPr>
          <w:rFonts w:ascii="Georgia" w:hAnsi="Georgia"/>
        </w:rPr>
        <w:t>,4</w:t>
      </w:r>
      <w:r w:rsidRPr="00FB5600">
        <w:rPr>
          <w:rFonts w:ascii="Georgia" w:hAnsi="Georgia"/>
        </w:rPr>
        <w:t xml:space="preserve"> O send out thy light and thy truth: let them lead me; let them bring me unto thy holy hill, and to thy tabernacles. Then will I go unto the altar of God, unto God my exceeding joy: </w:t>
      </w:r>
      <w:r w:rsidRPr="00FB5600">
        <w:rPr>
          <w:rFonts w:ascii="Georgia" w:hAnsi="Georgia"/>
          <w:color w:val="0000FF"/>
        </w:rPr>
        <w:t>yea, upon the harp will I praise thee, O God my God.</w:t>
      </w:r>
    </w:p>
    <w:p w14:paraId="61FF792D" w14:textId="45150679" w:rsidR="00F338EB" w:rsidRPr="00FB5600" w:rsidRDefault="00F338EB" w:rsidP="00FB5600">
      <w:pPr>
        <w:autoSpaceDE w:val="0"/>
        <w:autoSpaceDN w:val="0"/>
        <w:adjustRightInd w:val="0"/>
        <w:spacing w:after="240" w:line="276" w:lineRule="auto"/>
        <w:jc w:val="both"/>
        <w:rPr>
          <w:rFonts w:ascii="Georgia" w:hAnsi="Georgia"/>
        </w:rPr>
      </w:pPr>
      <w:r w:rsidRPr="00FB5600">
        <w:rPr>
          <w:rFonts w:ascii="Georgia" w:hAnsi="Georgia"/>
        </w:rPr>
        <w:t>Psa 98:4</w:t>
      </w:r>
      <w:r w:rsidR="00FB5600">
        <w:rPr>
          <w:rFonts w:ascii="Georgia" w:hAnsi="Georgia"/>
        </w:rPr>
        <w:t>-6</w:t>
      </w:r>
      <w:r w:rsidRPr="00FB5600">
        <w:rPr>
          <w:rFonts w:ascii="Georgia" w:hAnsi="Georgia"/>
        </w:rPr>
        <w:t xml:space="preserve"> Make a joyful noise unto the LORD, all the earth: make a loud noise, and rejoice, and sing praise. </w:t>
      </w:r>
      <w:r w:rsidRPr="00FB5600">
        <w:rPr>
          <w:rFonts w:ascii="Georgia" w:hAnsi="Georgia"/>
          <w:color w:val="0000FF"/>
        </w:rPr>
        <w:t xml:space="preserve">Sing unto the LORD with the harp; with the harp, and the voice of a psalm. </w:t>
      </w:r>
      <w:r w:rsidRPr="00FB5600">
        <w:rPr>
          <w:rFonts w:ascii="Georgia" w:hAnsi="Georgia"/>
        </w:rPr>
        <w:t>With trumpets and sound of cornet make a joyful noise before the LORD, the King.</w:t>
      </w:r>
    </w:p>
    <w:p w14:paraId="322E13C3" w14:textId="466CDAD2" w:rsidR="00F338EB" w:rsidRPr="00FB5600" w:rsidRDefault="00F338EB" w:rsidP="00FB5600">
      <w:pPr>
        <w:autoSpaceDE w:val="0"/>
        <w:autoSpaceDN w:val="0"/>
        <w:adjustRightInd w:val="0"/>
        <w:spacing w:after="240" w:line="276" w:lineRule="auto"/>
        <w:jc w:val="both"/>
        <w:rPr>
          <w:rFonts w:ascii="Georgia" w:hAnsi="Georgia"/>
          <w:color w:val="0000FF"/>
        </w:rPr>
      </w:pPr>
      <w:r w:rsidRPr="00FB5600">
        <w:rPr>
          <w:rFonts w:ascii="Georgia" w:hAnsi="Georgia"/>
        </w:rPr>
        <w:t>Psa 147:5</w:t>
      </w:r>
      <w:r w:rsidR="00FB5600">
        <w:rPr>
          <w:rFonts w:ascii="Georgia" w:hAnsi="Georgia"/>
        </w:rPr>
        <w:t>-7</w:t>
      </w:r>
      <w:r w:rsidRPr="00FB5600">
        <w:rPr>
          <w:rFonts w:ascii="Georgia" w:hAnsi="Georgia"/>
        </w:rPr>
        <w:t xml:space="preserve"> Great </w:t>
      </w:r>
      <w:r w:rsidRPr="00FB5600">
        <w:rPr>
          <w:rFonts w:ascii="Georgia" w:hAnsi="Georgia"/>
          <w:i/>
          <w:iCs/>
        </w:rPr>
        <w:t xml:space="preserve">is </w:t>
      </w:r>
      <w:r w:rsidRPr="00FB5600">
        <w:rPr>
          <w:rFonts w:ascii="Georgia" w:hAnsi="Georgia"/>
        </w:rPr>
        <w:t xml:space="preserve">our Lord, and of great power: his understanding </w:t>
      </w:r>
      <w:r w:rsidRPr="00FB5600">
        <w:rPr>
          <w:rFonts w:ascii="Georgia" w:hAnsi="Georgia"/>
          <w:i/>
          <w:iCs/>
        </w:rPr>
        <w:t xml:space="preserve">is </w:t>
      </w:r>
      <w:r w:rsidRPr="00FB5600">
        <w:rPr>
          <w:rFonts w:ascii="Georgia" w:hAnsi="Georgia"/>
        </w:rPr>
        <w:t xml:space="preserve">infinite. The LORD </w:t>
      </w:r>
      <w:proofErr w:type="spellStart"/>
      <w:r w:rsidRPr="00FB5600">
        <w:rPr>
          <w:rFonts w:ascii="Georgia" w:hAnsi="Georgia"/>
        </w:rPr>
        <w:t>lifteth</w:t>
      </w:r>
      <w:proofErr w:type="spellEnd"/>
      <w:r w:rsidRPr="00FB5600">
        <w:rPr>
          <w:rFonts w:ascii="Georgia" w:hAnsi="Georgia"/>
        </w:rPr>
        <w:t xml:space="preserve"> up the meek: he casteth the wicked down to the ground. </w:t>
      </w:r>
      <w:r w:rsidRPr="00FB5600">
        <w:rPr>
          <w:rFonts w:ascii="Georgia" w:hAnsi="Georgia"/>
          <w:color w:val="0000FF"/>
        </w:rPr>
        <w:t>Sing unto the LORD with thanksgiving; sing praise upon the harp unto our God:</w:t>
      </w:r>
    </w:p>
    <w:p w14:paraId="4C473CCD" w14:textId="13427564" w:rsidR="00F338EB" w:rsidRPr="00FB5600" w:rsidRDefault="00F338EB" w:rsidP="00FB5600">
      <w:pPr>
        <w:autoSpaceDE w:val="0"/>
        <w:autoSpaceDN w:val="0"/>
        <w:adjustRightInd w:val="0"/>
        <w:spacing w:after="240" w:line="276" w:lineRule="auto"/>
        <w:jc w:val="both"/>
        <w:rPr>
          <w:rFonts w:ascii="Georgia" w:hAnsi="Georgia"/>
        </w:rPr>
      </w:pPr>
      <w:r w:rsidRPr="00FB5600">
        <w:rPr>
          <w:rFonts w:ascii="Georgia" w:hAnsi="Georgia"/>
        </w:rPr>
        <w:t>Rev 5:7</w:t>
      </w:r>
      <w:r w:rsidR="00FB5600">
        <w:rPr>
          <w:rFonts w:ascii="Georgia" w:hAnsi="Georgia"/>
        </w:rPr>
        <w:t>,8</w:t>
      </w:r>
      <w:r w:rsidRPr="00FB5600">
        <w:rPr>
          <w:rFonts w:ascii="Georgia" w:hAnsi="Georgia"/>
        </w:rPr>
        <w:t xml:space="preserve"> And he came and took the book out of the right hand of him that sat upon the throne. And when he had taken the book, the four beasts and </w:t>
      </w:r>
      <w:r w:rsidRPr="00FB5600">
        <w:rPr>
          <w:rFonts w:ascii="Georgia" w:hAnsi="Georgia"/>
          <w:color w:val="0000FF"/>
        </w:rPr>
        <w:t xml:space="preserve">four </w:t>
      </w:r>
      <w:r w:rsidRPr="00FB5600">
        <w:rPr>
          <w:rFonts w:ascii="Georgia" w:hAnsi="Georgia"/>
          <w:i/>
          <w:iCs/>
          <w:color w:val="0000FF"/>
        </w:rPr>
        <w:t xml:space="preserve">and </w:t>
      </w:r>
      <w:r w:rsidRPr="00FB5600">
        <w:rPr>
          <w:rFonts w:ascii="Georgia" w:hAnsi="Georgia"/>
          <w:color w:val="0000FF"/>
        </w:rPr>
        <w:t>twenty elders fell down before the Lamb, having every one of them harps</w:t>
      </w:r>
      <w:r w:rsidRPr="00FB5600">
        <w:rPr>
          <w:rFonts w:ascii="Georgia" w:hAnsi="Georgia"/>
        </w:rPr>
        <w:t>, and golden vials full of odours, which are the prayers of saints.</w:t>
      </w:r>
    </w:p>
    <w:p w14:paraId="30C77541" w14:textId="77777777" w:rsidR="00F338EB" w:rsidRPr="00FB5600" w:rsidRDefault="00F338EB" w:rsidP="00FB5600">
      <w:pPr>
        <w:spacing w:after="240" w:line="276" w:lineRule="auto"/>
        <w:jc w:val="both"/>
        <w:rPr>
          <w:rFonts w:ascii="Georgia" w:hAnsi="Georgia"/>
        </w:rPr>
      </w:pPr>
    </w:p>
    <w:p w14:paraId="6EEA021F" w14:textId="77777777" w:rsidR="00F338EB" w:rsidRPr="00FB5600" w:rsidRDefault="00F338EB" w:rsidP="00FB5600">
      <w:pPr>
        <w:spacing w:after="240" w:line="276" w:lineRule="auto"/>
        <w:jc w:val="both"/>
        <w:rPr>
          <w:rFonts w:ascii="Georgia" w:hAnsi="Georgia"/>
        </w:rPr>
      </w:pPr>
    </w:p>
    <w:sectPr w:rsidR="00F338EB" w:rsidRPr="00FB5600" w:rsidSect="00FB5600">
      <w:pgSz w:w="12240" w:h="15840" w:code="1"/>
      <w:pgMar w:top="864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8EB"/>
    <w:rsid w:val="00F338EB"/>
    <w:rsid w:val="00FB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CEAE07"/>
  <w15:chartTrackingRefBased/>
  <w15:docId w15:val="{22600B32-3EE4-411F-9C1A-A1A97408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  <w:smallCaps/>
      <w:color w:val="0000FF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HARP</vt:lpstr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HARP</dc:title>
  <dc:subject/>
  <dc:creator>John Vidurek</dc:creator>
  <cp:keywords/>
  <dc:description/>
  <cp:lastModifiedBy>John</cp:lastModifiedBy>
  <cp:revision>2</cp:revision>
  <dcterms:created xsi:type="dcterms:W3CDTF">2023-09-24T13:48:00Z</dcterms:created>
  <dcterms:modified xsi:type="dcterms:W3CDTF">2023-09-24T13:48:00Z</dcterms:modified>
</cp:coreProperties>
</file>